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51" w:rsidRDefault="009A7351" w:rsidP="009A7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7351" w:rsidRDefault="009A7351" w:rsidP="009A7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B222F">
        <w:rPr>
          <w:rFonts w:ascii="Times New Roman" w:hAnsi="Times New Roman" w:cs="Times New Roman"/>
          <w:sz w:val="24"/>
          <w:szCs w:val="24"/>
        </w:rPr>
        <w:t xml:space="preserve">В связи с признанием жилого дома расположенного по адресу: Самарская область, Сергиевский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п.г.т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уходол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ул.ДРП-2</w:t>
      </w:r>
      <w:r w:rsidRPr="000B222F">
        <w:rPr>
          <w:rFonts w:ascii="Times New Roman" w:hAnsi="Times New Roman" w:cs="Times New Roman"/>
          <w:sz w:val="24"/>
          <w:szCs w:val="24"/>
        </w:rPr>
        <w:t xml:space="preserve"> ветхим на основании распоряжения Администрации Сергиевского района Самарской области №</w:t>
      </w:r>
      <w:r>
        <w:rPr>
          <w:rFonts w:ascii="Times New Roman" w:hAnsi="Times New Roman" w:cs="Times New Roman"/>
          <w:sz w:val="24"/>
          <w:szCs w:val="24"/>
        </w:rPr>
        <w:t>744</w:t>
      </w:r>
      <w:r w:rsidRPr="000B222F">
        <w:rPr>
          <w:rFonts w:ascii="Times New Roman" w:hAnsi="Times New Roman" w:cs="Times New Roman"/>
          <w:sz w:val="24"/>
          <w:szCs w:val="24"/>
        </w:rPr>
        <w:t xml:space="preserve">-р от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0B22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B222F">
        <w:rPr>
          <w:rFonts w:ascii="Times New Roman" w:hAnsi="Times New Roman" w:cs="Times New Roman"/>
          <w:sz w:val="24"/>
          <w:szCs w:val="24"/>
        </w:rPr>
        <w:t>.2006г., а также истечением срока для сноса либо реконструкции указанного дома собственниками помещений, Администрация муниципального района Сергиевский сообщает о планируемом изъятии для муниципальных нужд земельного участка занятого жилым домом</w:t>
      </w:r>
      <w:r>
        <w:rPr>
          <w:rFonts w:ascii="Times New Roman" w:hAnsi="Times New Roman" w:cs="Times New Roman"/>
          <w:sz w:val="24"/>
          <w:szCs w:val="24"/>
        </w:rPr>
        <w:t xml:space="preserve"> ориентировочной площадью 1980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., образуемого путем раздела земельного участка с к</w:t>
      </w:r>
      <w:r w:rsidRPr="000B222F">
        <w:rPr>
          <w:rFonts w:ascii="Times New Roman" w:hAnsi="Times New Roman" w:cs="Times New Roman"/>
          <w:sz w:val="24"/>
          <w:szCs w:val="24"/>
        </w:rPr>
        <w:t>адастровы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B222F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B222F">
        <w:rPr>
          <w:rFonts w:ascii="Times New Roman" w:hAnsi="Times New Roman" w:cs="Times New Roman"/>
          <w:sz w:val="24"/>
          <w:szCs w:val="24"/>
        </w:rPr>
        <w:t xml:space="preserve"> – 63:31:</w:t>
      </w:r>
      <w:r>
        <w:rPr>
          <w:rFonts w:ascii="Times New Roman" w:hAnsi="Times New Roman" w:cs="Times New Roman"/>
          <w:sz w:val="24"/>
          <w:szCs w:val="24"/>
        </w:rPr>
        <w:t>1102035:616</w:t>
      </w:r>
      <w:r w:rsidRPr="000B222F">
        <w:rPr>
          <w:rFonts w:ascii="Times New Roman" w:hAnsi="Times New Roman" w:cs="Times New Roman"/>
          <w:sz w:val="24"/>
          <w:szCs w:val="24"/>
        </w:rPr>
        <w:t>, адрес: Самарская область, Сергиевский</w:t>
      </w:r>
      <w:r w:rsidRPr="002462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район, 1114 километр автодороги «Москва-Челябинск»</w:t>
      </w:r>
      <w:r w:rsidRPr="000B222F">
        <w:rPr>
          <w:rFonts w:ascii="Times New Roman" w:hAnsi="Times New Roman" w:cs="Times New Roman"/>
          <w:sz w:val="24"/>
          <w:szCs w:val="24"/>
        </w:rPr>
        <w:t>, площад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0B222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7607</w:t>
      </w:r>
      <w:r w:rsidRPr="000B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22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0B222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0B222F">
        <w:rPr>
          <w:rFonts w:ascii="Times New Roman" w:hAnsi="Times New Roman" w:cs="Times New Roman"/>
          <w:sz w:val="24"/>
          <w:szCs w:val="24"/>
        </w:rPr>
        <w:t xml:space="preserve">, категория земель – земли </w:t>
      </w:r>
      <w:r>
        <w:rPr>
          <w:rFonts w:ascii="Times New Roman" w:hAnsi="Times New Roman" w:cs="Times New Roman"/>
          <w:sz w:val="24"/>
          <w:szCs w:val="24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0B222F">
        <w:rPr>
          <w:rFonts w:ascii="Times New Roman" w:hAnsi="Times New Roman" w:cs="Times New Roman"/>
          <w:sz w:val="24"/>
          <w:szCs w:val="24"/>
        </w:rPr>
        <w:t xml:space="preserve">, разрешенное использование – </w:t>
      </w:r>
      <w:r>
        <w:rPr>
          <w:rFonts w:ascii="Times New Roman" w:hAnsi="Times New Roman" w:cs="Times New Roman"/>
          <w:sz w:val="24"/>
          <w:szCs w:val="24"/>
        </w:rPr>
        <w:t>для размещения производственных объектов</w:t>
      </w:r>
      <w:r w:rsidRPr="000B222F">
        <w:rPr>
          <w:rFonts w:ascii="Times New Roman" w:hAnsi="Times New Roman" w:cs="Times New Roman"/>
          <w:sz w:val="24"/>
          <w:szCs w:val="24"/>
        </w:rPr>
        <w:t>.</w:t>
      </w:r>
    </w:p>
    <w:p w:rsidR="009A7351" w:rsidRPr="000B222F" w:rsidRDefault="009A7351" w:rsidP="009A7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схемой раздела земельного участка можно ознакомиться в течение 60 дней по адресу: Самарская область, Сергиевский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ергиевск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65,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20, в рабочие дни с 9-00 до 16-00, перерыв на обед 12-00-13-00, выходные дни: суббота, воскресенье.</w:t>
      </w:r>
    </w:p>
    <w:p w:rsidR="009A7351" w:rsidRPr="000B222F" w:rsidRDefault="009A7351" w:rsidP="009A7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22F">
        <w:rPr>
          <w:rFonts w:ascii="Times New Roman" w:hAnsi="Times New Roman" w:cs="Times New Roman"/>
          <w:sz w:val="24"/>
          <w:szCs w:val="24"/>
        </w:rPr>
        <w:t xml:space="preserve">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адресу: Самарская область, Сергиевский район, </w:t>
      </w:r>
      <w:proofErr w:type="spellStart"/>
      <w:r w:rsidRPr="000B222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B222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B222F">
        <w:rPr>
          <w:rFonts w:ascii="Times New Roman" w:hAnsi="Times New Roman" w:cs="Times New Roman"/>
          <w:sz w:val="24"/>
          <w:szCs w:val="24"/>
        </w:rPr>
        <w:t>ергиевск</w:t>
      </w:r>
      <w:proofErr w:type="spellEnd"/>
      <w:r w:rsidRPr="000B22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222F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Pr="000B222F">
        <w:rPr>
          <w:rFonts w:ascii="Times New Roman" w:hAnsi="Times New Roman" w:cs="Times New Roman"/>
          <w:sz w:val="24"/>
          <w:szCs w:val="24"/>
        </w:rPr>
        <w:t xml:space="preserve">, д.65, </w:t>
      </w:r>
      <w:proofErr w:type="spellStart"/>
      <w:r w:rsidRPr="000B222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B222F">
        <w:rPr>
          <w:rFonts w:ascii="Times New Roman" w:hAnsi="Times New Roman" w:cs="Times New Roman"/>
          <w:sz w:val="24"/>
          <w:szCs w:val="24"/>
        </w:rPr>
        <w:t>. 23, заявления могут быть поданы в течение 60 дней с даты публикации настоящего сообщения.</w:t>
      </w:r>
    </w:p>
    <w:p w:rsidR="009A7351" w:rsidRPr="000B222F" w:rsidRDefault="009A7351" w:rsidP="009A7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22F">
        <w:rPr>
          <w:rFonts w:ascii="Times New Roman" w:hAnsi="Times New Roman" w:cs="Times New Roman"/>
          <w:sz w:val="24"/>
          <w:szCs w:val="24"/>
        </w:rPr>
        <w:t>Настоящее сообщение также размещено на официальном сайте Администрации муниципального района Сергиевский http://www.sergievsk.ru/;</w:t>
      </w:r>
    </w:p>
    <w:p w:rsidR="009A7351" w:rsidRDefault="009A7351" w:rsidP="009A7351">
      <w:pPr>
        <w:pStyle w:val="ConsPlusNormal"/>
        <w:pBdr>
          <w:bottom w:val="single" w:sz="12" w:space="1" w:color="auto"/>
        </w:pBd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22F">
        <w:rPr>
          <w:rFonts w:ascii="Times New Roman" w:hAnsi="Times New Roman" w:cs="Times New Roman"/>
          <w:sz w:val="24"/>
          <w:szCs w:val="24"/>
        </w:rPr>
        <w:t>Уполномоченный орган местного самоуправления, осуществляющих выявление лиц, земельные участки и объекты недвижимого имущества, которых подлежат изъятию для государственных или муниципальных нужд - Администрация муниципального района Сергиевский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(структурное подразделение ответственное за данную процедуру – Жилищный отдел Правового управления Администрации муниципального района Сергиевский)</w:t>
      </w:r>
      <w:r w:rsidRPr="000B222F">
        <w:rPr>
          <w:rFonts w:ascii="Times New Roman" w:hAnsi="Times New Roman" w:cs="Times New Roman"/>
          <w:sz w:val="24"/>
          <w:szCs w:val="24"/>
        </w:rPr>
        <w:t>.</w:t>
      </w:r>
    </w:p>
    <w:p w:rsidR="009A7351" w:rsidRPr="000B222F" w:rsidRDefault="009A7351" w:rsidP="009A7351">
      <w:pPr>
        <w:pStyle w:val="ConsPlusNormal"/>
        <w:pBdr>
          <w:bottom w:val="single" w:sz="12" w:space="1" w:color="auto"/>
        </w:pBd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Приложением к настоящему сообщению является Постановление Администрации муниципального района Сергиевский</w:t>
      </w:r>
      <w:r w:rsidR="00C02B36">
        <w:rPr>
          <w:rFonts w:ascii="Times New Roman" w:hAnsi="Times New Roman" w:cs="Times New Roman"/>
          <w:sz w:val="24"/>
          <w:szCs w:val="24"/>
        </w:rPr>
        <w:t xml:space="preserve"> №167 от 20.02.2016г.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F4B9B">
        <w:rPr>
          <w:rFonts w:ascii="Times New Roman" w:hAnsi="Times New Roman" w:cs="Times New Roman"/>
          <w:sz w:val="24"/>
          <w:szCs w:val="24"/>
        </w:rPr>
        <w:t>Об утверждении схемы расположения земельных участков на кадастровом плане территории в кадастровом квартале 63:31:1102035, образованных путем раздела земельного участка с кадастровым номером 63:31:1102035:616»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7351" w:rsidRPr="000B222F" w:rsidRDefault="009A7351" w:rsidP="009A7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3755C0" w:rsidRDefault="003755C0"/>
    <w:sectPr w:rsidR="003755C0" w:rsidSect="00FE290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51"/>
    <w:rsid w:val="003755C0"/>
    <w:rsid w:val="009A7351"/>
    <w:rsid w:val="009C582F"/>
    <w:rsid w:val="00C0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3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3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2016-02-16T10:10:00Z</dcterms:created>
  <dcterms:modified xsi:type="dcterms:W3CDTF">2016-02-25T10:00:00Z</dcterms:modified>
</cp:coreProperties>
</file>